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31E4" w14:textId="77777777" w:rsidR="00B600E4" w:rsidRPr="00B600E4" w:rsidRDefault="00B600E4" w:rsidP="00B600E4">
      <w:pPr>
        <w:widowControl w:val="0"/>
        <w:tabs>
          <w:tab w:val="left" w:pos="4900"/>
        </w:tabs>
        <w:autoSpaceDE w:val="0"/>
        <w:autoSpaceDN w:val="0"/>
        <w:adjustRightInd w:val="0"/>
        <w:spacing w:before="2" w:after="0" w:line="240" w:lineRule="auto"/>
        <w:ind w:left="1943" w:right="1512"/>
        <w:jc w:val="center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B600E4">
        <w:rPr>
          <w:rFonts w:ascii="TimokB" w:eastAsia="Times New Roman" w:hAnsi="TimokB" w:cs="Times New Roman"/>
          <w:noProof/>
          <w:color w:val="000000"/>
          <w:sz w:val="20"/>
          <w:szCs w:val="20"/>
          <w:lang w:eastAsia="bg-BG"/>
        </w:rPr>
        <w:drawing>
          <wp:inline distT="0" distB="0" distL="0" distR="0" wp14:anchorId="0191570A" wp14:editId="3FC4D8F9">
            <wp:extent cx="1038225" cy="1362075"/>
            <wp:effectExtent l="0" t="0" r="9525" b="9525"/>
            <wp:docPr id="1" name="Picture 1" descr="GERB-700-1700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-700-170011111111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00E4">
        <w:rPr>
          <w:rFonts w:ascii="Tahoma" w:eastAsia="Times New Roman" w:hAnsi="Tahoma" w:cs="Tahoma"/>
          <w:b/>
          <w:bCs/>
          <w:color w:val="000000"/>
          <w:sz w:val="28"/>
          <w:szCs w:val="28"/>
          <w:lang w:val="ru-RU"/>
        </w:rPr>
        <w:t xml:space="preserve"> </w:t>
      </w:r>
    </w:p>
    <w:p w14:paraId="4080A190" w14:textId="77777777" w:rsidR="00B600E4" w:rsidRPr="00647E76" w:rsidRDefault="00B600E4" w:rsidP="00B600E4">
      <w:pPr>
        <w:widowControl w:val="0"/>
        <w:tabs>
          <w:tab w:val="left" w:pos="4900"/>
        </w:tabs>
        <w:autoSpaceDE w:val="0"/>
        <w:autoSpaceDN w:val="0"/>
        <w:adjustRightInd w:val="0"/>
        <w:spacing w:before="2" w:after="0" w:line="240" w:lineRule="auto"/>
        <w:ind w:left="1943" w:right="1512"/>
        <w:jc w:val="center"/>
        <w:rPr>
          <w:rFonts w:ascii="Tahoma" w:eastAsia="Times New Roman" w:hAnsi="Tahoma" w:cs="Tahoma"/>
          <w:b/>
          <w:color w:val="000000"/>
          <w:sz w:val="26"/>
          <w:szCs w:val="26"/>
          <w:lang w:val="ru-RU"/>
        </w:rPr>
      </w:pP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Р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Е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П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У</w:t>
      </w:r>
      <w:r w:rsidRPr="00647E76">
        <w:rPr>
          <w:rFonts w:ascii="Tahoma" w:eastAsia="Times New Roman" w:hAnsi="Tahoma" w:cs="Tahoma"/>
          <w:b/>
          <w:bCs/>
          <w:color w:val="000000"/>
          <w:spacing w:val="40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Б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Л</w:t>
      </w:r>
      <w:r w:rsidRPr="00647E76">
        <w:rPr>
          <w:rFonts w:ascii="Tahoma" w:eastAsia="Times New Roman" w:hAnsi="Tahoma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И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К</w:t>
      </w:r>
      <w:r w:rsidRPr="00647E76">
        <w:rPr>
          <w:rFonts w:ascii="Tahoma" w:eastAsia="Times New Roman" w:hAnsi="Tahoma" w:cs="Tahoma"/>
          <w:b/>
          <w:bCs/>
          <w:color w:val="000000"/>
          <w:spacing w:val="37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А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ab/>
        <w:t>Б</w:t>
      </w:r>
      <w:r w:rsidRPr="00647E76">
        <w:rPr>
          <w:rFonts w:ascii="Tahoma" w:eastAsia="Times New Roman" w:hAnsi="Tahoma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Ъ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Л</w:t>
      </w:r>
      <w:r w:rsidRPr="00647E76">
        <w:rPr>
          <w:rFonts w:ascii="Tahoma" w:eastAsia="Times New Roman" w:hAnsi="Tahoma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Г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А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Р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И</w:t>
      </w:r>
      <w:r w:rsidRPr="00647E76">
        <w:rPr>
          <w:rFonts w:ascii="Tahoma" w:eastAsia="Times New Roman" w:hAnsi="Tahoma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 w:rsidRPr="00647E76">
        <w:rPr>
          <w:rFonts w:ascii="Tahoma" w:eastAsia="Times New Roman" w:hAnsi="Tahoma" w:cs="Tahoma"/>
          <w:b/>
          <w:bCs/>
          <w:color w:val="000000"/>
          <w:w w:val="99"/>
          <w:sz w:val="26"/>
          <w:szCs w:val="26"/>
          <w:lang w:val="ru-RU"/>
        </w:rPr>
        <w:t>Я</w:t>
      </w:r>
    </w:p>
    <w:p w14:paraId="21C2F1D3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ahoma" w:eastAsia="Times New Roman" w:hAnsi="Tahoma" w:cs="Tahoma"/>
          <w:b/>
          <w:color w:val="000000"/>
          <w:sz w:val="26"/>
          <w:szCs w:val="26"/>
          <w:lang w:val="ru-RU"/>
        </w:rPr>
      </w:pPr>
    </w:p>
    <w:p w14:paraId="4EC3F455" w14:textId="77777777" w:rsidR="00B600E4" w:rsidRPr="00647E76" w:rsidRDefault="00B600E4" w:rsidP="00B600E4">
      <w:pPr>
        <w:widowControl w:val="0"/>
        <w:tabs>
          <w:tab w:val="left" w:pos="4840"/>
        </w:tabs>
        <w:autoSpaceDE w:val="0"/>
        <w:autoSpaceDN w:val="0"/>
        <w:adjustRightInd w:val="0"/>
        <w:spacing w:before="29" w:after="0" w:line="352" w:lineRule="auto"/>
        <w:ind w:left="2273" w:right="2271" w:hanging="22"/>
        <w:jc w:val="center"/>
        <w:rPr>
          <w:rFonts w:ascii="Tahoma" w:eastAsia="Times New Roman" w:hAnsi="Tahoma" w:cs="Tahoma"/>
          <w:b/>
          <w:color w:val="000000"/>
          <w:sz w:val="26"/>
          <w:szCs w:val="26"/>
          <w:lang w:val="ru-RU"/>
        </w:rPr>
      </w:pPr>
      <w:r w:rsidRPr="00647E76">
        <w:rPr>
          <w:rFonts w:ascii="Tahoma" w:eastAsia="Times New Roman" w:hAnsi="Tahoma" w:cs="Tahoma"/>
          <w:b/>
          <w:noProof/>
          <w:sz w:val="26"/>
          <w:szCs w:val="26"/>
          <w:lang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DC4A717" wp14:editId="7C4B1277">
                <wp:simplePos x="0" y="0"/>
                <wp:positionH relativeFrom="page">
                  <wp:posOffset>881380</wp:posOffset>
                </wp:positionH>
                <wp:positionV relativeFrom="paragraph">
                  <wp:posOffset>212725</wp:posOffset>
                </wp:positionV>
                <wp:extent cx="5797550" cy="213995"/>
                <wp:effectExtent l="14605" t="12700" r="762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7550" cy="213995"/>
                        </a:xfrm>
                        <a:custGeom>
                          <a:avLst/>
                          <a:gdLst>
                            <a:gd name="T0" fmla="*/ 0 w 9130"/>
                            <a:gd name="T1" fmla="*/ 9129 w 913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01CC5" id="Freeform 3" o:spid="_x0000_s1026" style="position:absolute;margin-left:69.4pt;margin-top:16.75pt;width:456.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0,213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" o:allowincell="f" path="m,l9129,e" filled="f" strokeweight=".82pt">
                <v:path arrowok="t" o:connecttype="custom" o:connectlocs="0,0;5796915,0" o:connectangles="0,0"/>
                <w10:wrap anchorx="page"/>
              </v:shape>
            </w:pict>
          </mc:Fallback>
        </mc:AlternateContent>
      </w:r>
      <w:r w:rsidRPr="00647E76">
        <w:rPr>
          <w:rFonts w:ascii="Tahoma" w:eastAsia="Times New Roman" w:hAnsi="Tahoma" w:cs="Tahoma"/>
          <w:b/>
          <w:bCs/>
          <w:color w:val="000000"/>
          <w:w w:val="99"/>
          <w:sz w:val="26"/>
          <w:szCs w:val="26"/>
          <w:lang w:val="ru-RU"/>
        </w:rPr>
        <w:t xml:space="preserve">  </w:t>
      </w:r>
      <w:r w:rsidRPr="00647E76">
        <w:rPr>
          <w:rFonts w:ascii="Tahoma" w:eastAsia="Times New Roman" w:hAnsi="Tahoma" w:cs="Tahoma"/>
          <w:b/>
          <w:bCs/>
          <w:color w:val="000000"/>
          <w:sz w:val="26"/>
          <w:szCs w:val="26"/>
          <w:lang w:val="ru-RU"/>
        </w:rPr>
        <w:t>О Б Щ И Н А   Ц А Р Е В О</w:t>
      </w:r>
    </w:p>
    <w:p w14:paraId="4E81420F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647E76">
        <w:rPr>
          <w:rFonts w:ascii="TimokB" w:eastAsia="Times New Roman" w:hAnsi="TimokB" w:cs="Times New Roman"/>
          <w:noProof/>
          <w:sz w:val="26"/>
          <w:szCs w:val="26"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7105BD6" wp14:editId="799FFD47">
                <wp:simplePos x="0" y="0"/>
                <wp:positionH relativeFrom="page">
                  <wp:posOffset>5497830</wp:posOffset>
                </wp:positionH>
                <wp:positionV relativeFrom="page">
                  <wp:posOffset>996315</wp:posOffset>
                </wp:positionV>
                <wp:extent cx="1164590" cy="177800"/>
                <wp:effectExtent l="190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47326" w14:textId="77777777" w:rsidR="00B600E4" w:rsidRDefault="00B600E4" w:rsidP="00B600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105B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2.9pt;margin-top:78.45pt;width:91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" o:allowincell="f" filled="f" stroked="f">
                <v:textbox inset="0,0,0,0">
                  <w:txbxContent>
                    <w:p w14:paraId="09C47326" w14:textId="77777777" w:rsidR="00B600E4" w:rsidRDefault="00B600E4" w:rsidP="00B600E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Из</w:t>
      </w:r>
      <w:r w:rsidRPr="00647E7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val="ru-RU"/>
        </w:rPr>
        <w:t>х</w:t>
      </w:r>
      <w:proofErr w:type="spellEnd"/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.</w:t>
      </w:r>
      <w:r w:rsidRPr="00647E76">
        <w:rPr>
          <w:rFonts w:ascii="Times New Roman" w:eastAsia="Times New Roman" w:hAnsi="Times New Roman" w:cs="Times New Roman"/>
          <w:bCs/>
          <w:color w:val="000000"/>
          <w:spacing w:val="-6"/>
          <w:sz w:val="26"/>
          <w:szCs w:val="26"/>
          <w:lang w:val="ru-RU"/>
        </w:rPr>
        <w:t xml:space="preserve"> </w:t>
      </w: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№...........</w:t>
      </w:r>
    </w:p>
    <w:p w14:paraId="4FD029D7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after="0" w:line="322" w:lineRule="exact"/>
        <w:ind w:left="118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..................</w:t>
      </w:r>
    </w:p>
    <w:p w14:paraId="7FE208A0" w14:textId="77777777" w:rsidR="00647E76" w:rsidRDefault="00647E76" w:rsidP="00B600E4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</w:p>
    <w:p w14:paraId="1D71D511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ДО</w:t>
      </w:r>
    </w:p>
    <w:p w14:paraId="3307B93B" w14:textId="51F26ABA" w:rsidR="00B600E4" w:rsidRPr="00647E76" w:rsidRDefault="00B600E4" w:rsidP="00B600E4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Г</w:t>
      </w:r>
      <w:r w:rsidRPr="00647E7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val="ru-RU"/>
        </w:rPr>
        <w:t>-ЖА</w:t>
      </w: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ТАНЯ ЯНЧЕВ</w:t>
      </w:r>
      <w:r w:rsidR="00294F5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А</w:t>
      </w:r>
    </w:p>
    <w:p w14:paraId="4A59CDEC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val="ru-RU"/>
        </w:rPr>
        <w:t xml:space="preserve"> </w:t>
      </w: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ПРЕДСЕДАТЕЛ НА </w:t>
      </w:r>
      <w:proofErr w:type="spellStart"/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ОбС</w:t>
      </w:r>
      <w:proofErr w:type="spellEnd"/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ЦАРЕВО</w:t>
      </w:r>
    </w:p>
    <w:p w14:paraId="723DA721" w14:textId="77777777" w:rsidR="00B600E4" w:rsidRDefault="00B600E4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241995F" w14:textId="77777777" w:rsidR="00647E76" w:rsidRPr="00647E76" w:rsidRDefault="00647E76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59911" w14:textId="77777777" w:rsidR="00B600E4" w:rsidRPr="00647E76" w:rsidRDefault="00B600E4" w:rsidP="00B600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>ДОКЛАДНА ЗАПИСКА</w:t>
      </w:r>
    </w:p>
    <w:p w14:paraId="10EE0CED" w14:textId="08474B0E" w:rsidR="00B600E4" w:rsidRPr="00647E76" w:rsidRDefault="00B600E4" w:rsidP="00B600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от </w:t>
      </w:r>
      <w:r w:rsidR="00020F83">
        <w:rPr>
          <w:rFonts w:ascii="Times New Roman" w:eastAsia="Times New Roman" w:hAnsi="Times New Roman" w:cs="Times New Roman"/>
          <w:sz w:val="26"/>
          <w:szCs w:val="26"/>
          <w:lang w:val="ru-RU"/>
        </w:rPr>
        <w:t>Марин Киров</w:t>
      </w:r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- </w:t>
      </w:r>
      <w:proofErr w:type="spellStart"/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>кмет</w:t>
      </w:r>
      <w:proofErr w:type="spellEnd"/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община Царево</w:t>
      </w:r>
    </w:p>
    <w:p w14:paraId="17729B38" w14:textId="77777777" w:rsidR="00B600E4" w:rsidRPr="00647E76" w:rsidRDefault="00B600E4" w:rsidP="00B600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545EA28" w14:textId="63BE2DA6" w:rsidR="00647E76" w:rsidRDefault="00B600E4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E76">
        <w:rPr>
          <w:rFonts w:ascii="Times New Roman" w:eastAsia="Times New Roman" w:hAnsi="Times New Roman" w:cs="Times New Roman"/>
          <w:bCs/>
          <w:sz w:val="26"/>
          <w:szCs w:val="26"/>
        </w:rPr>
        <w:t xml:space="preserve">Относно: </w:t>
      </w:r>
      <w:r w:rsidR="009B6FC7" w:rsidRPr="009B6FC7">
        <w:rPr>
          <w:rFonts w:ascii="Times New Roman" w:eastAsia="Times New Roman" w:hAnsi="Times New Roman" w:cs="Times New Roman"/>
          <w:bCs/>
          <w:sz w:val="26"/>
          <w:szCs w:val="26"/>
        </w:rPr>
        <w:t>допълване Годишната програма за управление и разпореждане с имоти общинска собственост за 202</w:t>
      </w:r>
      <w:r w:rsidR="009C4B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6</w:t>
      </w:r>
      <w:r w:rsidR="009B6FC7" w:rsidRPr="009B6FC7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год.</w:t>
      </w:r>
    </w:p>
    <w:p w14:paraId="7CC4B254" w14:textId="77777777" w:rsidR="009B6FC7" w:rsidRDefault="009B6FC7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C6C1AC3" w14:textId="77777777" w:rsidR="009B6FC7" w:rsidRPr="00647E76" w:rsidRDefault="009B6FC7" w:rsidP="009B6F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634BE5A" w14:textId="77777777" w:rsidR="00B600E4" w:rsidRPr="00647E76" w:rsidRDefault="00B600E4" w:rsidP="00B600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47E76">
        <w:rPr>
          <w:rFonts w:ascii="Times New Roman" w:eastAsia="Times New Roman" w:hAnsi="Times New Roman" w:cs="Times New Roman"/>
          <w:bCs/>
          <w:sz w:val="26"/>
          <w:szCs w:val="26"/>
        </w:rPr>
        <w:t>УВАЖАЕМА ГОСПОЖО ЯНЧЕВА,</w:t>
      </w:r>
    </w:p>
    <w:p w14:paraId="3077308D" w14:textId="77777777" w:rsidR="00B600E4" w:rsidRPr="00647E76" w:rsidRDefault="00B600E4" w:rsidP="00B600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BB18439" w14:textId="1F30098F" w:rsidR="009B6FC7" w:rsidRPr="009B6FC7" w:rsidRDefault="009B6FC7" w:rsidP="009B6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С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Решение № 651 от Протокол № 34/ 30.04.2026</w:t>
      </w:r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г.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Общински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съвет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Царево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е одобрен </w:t>
      </w:r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ПУП-ПРЗ, ПУР и ПП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>във</w:t>
      </w:r>
      <w:proofErr w:type="spellEnd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>връзка</w:t>
      </w:r>
      <w:proofErr w:type="spellEnd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 </w:t>
      </w:r>
      <w:proofErr w:type="spellStart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>изграждане</w:t>
      </w:r>
      <w:proofErr w:type="spellEnd"/>
      <w:r w:rsidR="002423B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bookmarkStart w:id="0" w:name="_Hlk200090222"/>
      <w:proofErr w:type="spellStart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изграждане</w:t>
      </w:r>
      <w:proofErr w:type="spellEnd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на площадки за</w:t>
      </w:r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компостиране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зелени,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биоразградими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отпадъци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и др. В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уличната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регулация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попадат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части от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имоти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собственост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физически</w:t>
      </w:r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лица</w:t>
      </w:r>
      <w:bookmarkEnd w:id="0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Това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налага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да се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стартира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процедура по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отчуждаване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имоти</w:t>
      </w:r>
      <w:proofErr w:type="spellEnd"/>
      <w:r w:rsidR="005253E0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във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връзка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реализиране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бслужващ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ия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път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14:paraId="148FF770" w14:textId="70F7B4E7" w:rsidR="009B6FC7" w:rsidRPr="009B6FC7" w:rsidRDefault="00B600E4" w:rsidP="009B6F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47E76">
        <w:rPr>
          <w:rFonts w:ascii="Times New Roman" w:eastAsia="Times New Roman" w:hAnsi="Times New Roman" w:cs="Times New Roman"/>
          <w:sz w:val="26"/>
          <w:szCs w:val="26"/>
          <w:lang w:val="ru-RU"/>
        </w:rPr>
        <w:tab/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Предвид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гореизложеното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и на основание чл.21, ал.1, т.8 от ЗМСМА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във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връзка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 чл.8, ал.9</w:t>
      </w:r>
      <w:r w:rsid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предлагам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Общински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съвет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Царево да приеме </w:t>
      </w:r>
      <w:proofErr w:type="spellStart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следн</w:t>
      </w:r>
      <w:r w:rsid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ото</w:t>
      </w:r>
      <w:proofErr w:type="spellEnd"/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решени</w:t>
      </w:r>
      <w:r w:rsid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е</w:t>
      </w:r>
      <w:r w:rsidR="009B6FC7"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</w:p>
    <w:p w14:paraId="0178C014" w14:textId="37543F7B" w:rsidR="009B6FC7" w:rsidRDefault="009B6FC7" w:rsidP="009B6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“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Допълва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Годишната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управление и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разпореждане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имоти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общинска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собственост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202</w:t>
      </w:r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6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год.,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като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списъка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имоти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които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общината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има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намерение да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придобие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възмездно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включва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– части</w:t>
      </w:r>
      <w:r w:rsidR="005253E0">
        <w:rPr>
          <w:rFonts w:ascii="Times New Roman" w:eastAsia="Times New Roman" w:hAnsi="Times New Roman" w:cs="Times New Roman"/>
          <w:sz w:val="26"/>
          <w:szCs w:val="26"/>
          <w:lang w:val="ru-RU"/>
        </w:rPr>
        <w:t>те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имоти</w:t>
      </w:r>
      <w:r w:rsidR="005253E0">
        <w:rPr>
          <w:rFonts w:ascii="Times New Roman" w:eastAsia="Times New Roman" w:hAnsi="Times New Roman" w:cs="Times New Roman"/>
          <w:sz w:val="26"/>
          <w:szCs w:val="26"/>
          <w:lang w:val="ru-RU"/>
        </w:rPr>
        <w:t>те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>попадащи</w:t>
      </w:r>
      <w:proofErr w:type="spellEnd"/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обхвата на </w:t>
      </w:r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ПУП-ПРЗ, ПУР и ПП</w:t>
      </w:r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във</w:t>
      </w:r>
      <w:proofErr w:type="spellEnd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връзка</w:t>
      </w:r>
      <w:proofErr w:type="spellEnd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 </w:t>
      </w:r>
      <w:proofErr w:type="spellStart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изгражане</w:t>
      </w:r>
      <w:proofErr w:type="spellEnd"/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площадки за</w:t>
      </w:r>
      <w:r w:rsid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компостиране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зелени,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биоразградими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>отпадъци</w:t>
      </w:r>
      <w:proofErr w:type="spellEnd"/>
      <w:r w:rsidR="009C4B69" w:rsidRPr="009C4B6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и др.</w:t>
      </w:r>
      <w:r w:rsidRPr="009B6FC7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одобрен с Решение № 651 от Протокол № 34/ 30.04.2026г.  на </w:t>
      </w:r>
      <w:proofErr w:type="spellStart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Общински</w:t>
      </w:r>
      <w:proofErr w:type="spellEnd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съвет</w:t>
      </w:r>
      <w:proofErr w:type="spellEnd"/>
      <w:r w:rsidR="009C4B69"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Царево</w:t>
      </w:r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както</w:t>
      </w:r>
      <w:proofErr w:type="spellEnd"/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следва</w:t>
      </w:r>
      <w:proofErr w:type="spellEnd"/>
      <w:r w:rsid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:</w:t>
      </w:r>
    </w:p>
    <w:p w14:paraId="164C4ED9" w14:textId="72CCDE92" w:rsidR="009C4B69" w:rsidRDefault="009C4B69" w:rsidP="009C4B6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ПИ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проектен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инентификатор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32514.3.314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по КККР на с.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Изгрев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, 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площ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от 827 кв.м.</w:t>
      </w:r>
    </w:p>
    <w:p w14:paraId="3D8C28D1" w14:textId="3F323F33" w:rsidR="009C4B69" w:rsidRPr="009C4B69" w:rsidRDefault="009C4B69" w:rsidP="009C4B69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ПИ с </w:t>
      </w:r>
      <w:proofErr w:type="spellStart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проектен</w:t>
      </w:r>
      <w:proofErr w:type="spellEnd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инентификатор</w:t>
      </w:r>
      <w:proofErr w:type="spellEnd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32514.3.3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71</w:t>
      </w:r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по КККР на с. </w:t>
      </w:r>
      <w:proofErr w:type="spellStart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Изгрев</w:t>
      </w:r>
      <w:proofErr w:type="spellEnd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, с </w:t>
      </w:r>
      <w:proofErr w:type="spellStart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площ</w:t>
      </w:r>
      <w:proofErr w:type="spellEnd"/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от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123</w:t>
      </w:r>
      <w:r w:rsidRPr="009C4B6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кв.м.</w:t>
      </w:r>
    </w:p>
    <w:p w14:paraId="43AF52D3" w14:textId="77777777" w:rsidR="009C4B69" w:rsidRPr="009C4B69" w:rsidRDefault="009C4B69" w:rsidP="009C4B6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</w:p>
    <w:p w14:paraId="5750874A" w14:textId="7D957A20" w:rsidR="00B600E4" w:rsidRPr="00647E76" w:rsidRDefault="00B600E4" w:rsidP="00B600E4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С</w:t>
      </w:r>
      <w:r w:rsidRPr="00647E76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val="ru-RU"/>
        </w:rPr>
        <w:t xml:space="preserve"> </w:t>
      </w:r>
      <w:proofErr w:type="gramStart"/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уважени</w:t>
      </w:r>
      <w:r w:rsidRPr="00647E7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val="ru-RU"/>
        </w:rPr>
        <w:t>е</w:t>
      </w:r>
      <w:r w:rsidRPr="00647E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,</w:t>
      </w:r>
      <w:r w:rsidR="00A736E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>.</w:t>
      </w:r>
      <w:proofErr w:type="gramEnd"/>
      <w:r w:rsidR="00BB45C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</w:p>
    <w:p w14:paraId="476304DD" w14:textId="77777777" w:rsidR="00B600E4" w:rsidRPr="00647E76" w:rsidRDefault="00B600E4" w:rsidP="00B600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CBE6A1A" w14:textId="41E1845D" w:rsidR="00B600E4" w:rsidRPr="00647E76" w:rsidRDefault="00020F83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Марин Киров</w:t>
      </w:r>
    </w:p>
    <w:p w14:paraId="6FF93CC9" w14:textId="77777777" w:rsidR="00B600E4" w:rsidRPr="00647E76" w:rsidRDefault="00B600E4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647E76">
        <w:rPr>
          <w:rFonts w:ascii="Times New Roman" w:eastAsia="Times New Roman" w:hAnsi="Times New Roman" w:cs="Times New Roman"/>
          <w:bCs/>
          <w:i/>
          <w:sz w:val="26"/>
          <w:szCs w:val="26"/>
        </w:rPr>
        <w:t>кмет на Община Царево</w:t>
      </w:r>
    </w:p>
    <w:p w14:paraId="479DE6F3" w14:textId="77777777" w:rsidR="00B600E4" w:rsidRDefault="00B600E4" w:rsidP="00B600E4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okB" w:eastAsia="Times New Roman" w:hAnsi="TimokB" w:cs="Times New Roman"/>
          <w:b/>
          <w:sz w:val="23"/>
          <w:szCs w:val="23"/>
          <w:lang w:val="ru-RU"/>
        </w:rPr>
      </w:pPr>
      <w:r w:rsidRPr="00B600E4">
        <w:rPr>
          <w:rFonts w:ascii="TimokB" w:eastAsia="Times New Roman" w:hAnsi="TimokB" w:cs="Times New Roman"/>
          <w:b/>
          <w:sz w:val="23"/>
          <w:szCs w:val="23"/>
          <w:lang w:val="ru-RU"/>
        </w:rPr>
        <w:tab/>
      </w:r>
    </w:p>
    <w:p w14:paraId="0FB1E2E7" w14:textId="77777777" w:rsidR="00647E76" w:rsidRDefault="00647E76" w:rsidP="00B600E4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okB" w:eastAsia="Times New Roman" w:hAnsi="TimokB" w:cs="Times New Roman"/>
          <w:b/>
          <w:sz w:val="23"/>
          <w:szCs w:val="23"/>
          <w:lang w:val="ru-RU"/>
        </w:rPr>
      </w:pPr>
    </w:p>
    <w:p w14:paraId="43280DD2" w14:textId="3F40344D" w:rsidR="009F7595" w:rsidRPr="00B600E4" w:rsidRDefault="009C4B69" w:rsidP="00B600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val="ru-RU"/>
        </w:rPr>
        <w:t>ГВ/</w:t>
      </w:r>
    </w:p>
    <w:p w14:paraId="3409BF1E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105B886A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18D85D1D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1C5F456F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67F30F59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1B8EB365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2264726E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039ECDFF" w14:textId="77777777" w:rsidR="009B6FC7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  <w:lang w:eastAsia="bg-BG"/>
        </w:rPr>
      </w:pPr>
    </w:p>
    <w:p w14:paraId="14E6A619" w14:textId="77777777" w:rsidR="009B6FC7" w:rsidRPr="00B600E4" w:rsidRDefault="009B6FC7" w:rsidP="00B600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bg-BG"/>
        </w:rPr>
      </w:pPr>
    </w:p>
    <w:sectPr w:rsidR="009B6FC7" w:rsidRPr="00B600E4" w:rsidSect="00F8700C">
      <w:pgSz w:w="11906" w:h="16838"/>
      <w:pgMar w:top="284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B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A6A99"/>
    <w:multiLevelType w:val="hybridMultilevel"/>
    <w:tmpl w:val="E1E0092A"/>
    <w:lvl w:ilvl="0" w:tplc="2BF6E0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233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BD0"/>
    <w:rsid w:val="00020F83"/>
    <w:rsid w:val="00021BD0"/>
    <w:rsid w:val="002423BA"/>
    <w:rsid w:val="00294AD9"/>
    <w:rsid w:val="00294F56"/>
    <w:rsid w:val="0032052B"/>
    <w:rsid w:val="00373637"/>
    <w:rsid w:val="003C6115"/>
    <w:rsid w:val="003C6CD2"/>
    <w:rsid w:val="004C7022"/>
    <w:rsid w:val="00501064"/>
    <w:rsid w:val="0050207A"/>
    <w:rsid w:val="005253E0"/>
    <w:rsid w:val="00580B58"/>
    <w:rsid w:val="005C1602"/>
    <w:rsid w:val="005E0B95"/>
    <w:rsid w:val="005E4C90"/>
    <w:rsid w:val="00647E76"/>
    <w:rsid w:val="006C01A1"/>
    <w:rsid w:val="0070335A"/>
    <w:rsid w:val="00721024"/>
    <w:rsid w:val="007665A1"/>
    <w:rsid w:val="008B6B79"/>
    <w:rsid w:val="009B6FC7"/>
    <w:rsid w:val="009C4B69"/>
    <w:rsid w:val="009F7595"/>
    <w:rsid w:val="00A736EB"/>
    <w:rsid w:val="00A81726"/>
    <w:rsid w:val="00A94E20"/>
    <w:rsid w:val="00AF7A9B"/>
    <w:rsid w:val="00B600E4"/>
    <w:rsid w:val="00BB45C3"/>
    <w:rsid w:val="00BC6D69"/>
    <w:rsid w:val="00CF305C"/>
    <w:rsid w:val="00D91E29"/>
    <w:rsid w:val="00DA354E"/>
    <w:rsid w:val="00F8700C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BC65FC"/>
  <w15:docId w15:val="{AF0515EB-3C9E-41C1-8F97-7999EE9A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600E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4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 Стоянов</dc:creator>
  <cp:keywords/>
  <dc:description/>
  <cp:lastModifiedBy>Admin</cp:lastModifiedBy>
  <cp:revision>25</cp:revision>
  <cp:lastPrinted>2026-09-10T07:22:00Z</cp:lastPrinted>
  <dcterms:created xsi:type="dcterms:W3CDTF">2020-06-15T12:51:00Z</dcterms:created>
  <dcterms:modified xsi:type="dcterms:W3CDTF">2026-09-10T07:27:00Z</dcterms:modified>
</cp:coreProperties>
</file>